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A808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/>
        <w:jc w:val="center"/>
        <w:textAlignment w:val="auto"/>
        <w:outlineLvl w:val="0"/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30"/>
          <w:lang w:val="en-US" w:eastAsia="zh-CN"/>
        </w:rPr>
        <w:t xml:space="preserve">  </w:t>
      </w:r>
      <w:bookmarkStart w:id="0" w:name="_Toc13663"/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成都师范学院高等学历继续教育</w:t>
      </w: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专升本</w:t>
      </w:r>
    </w:p>
    <w:p w14:paraId="1809CA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/>
        <w:jc w:val="center"/>
        <w:textAlignment w:val="auto"/>
        <w:outlineLvl w:val="0"/>
        <w:rPr>
          <w:rFonts w:hint="eastAsia" w:ascii="方正公文小标宋" w:hAnsi="方正公文小标宋" w:eastAsia="方正公文小标宋" w:cs="方正公文小标宋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毕业论文（设计）开题报告</w:t>
      </w:r>
      <w:bookmarkEnd w:id="0"/>
    </w:p>
    <w:p w14:paraId="03BD5D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/>
        <w:jc w:val="center"/>
        <w:textAlignment w:val="auto"/>
        <w:outlineLvl w:val="0"/>
        <w:rPr>
          <w:rFonts w:hint="eastAsia" w:ascii="方正公文小标宋" w:hAnsi="方正公文小标宋" w:eastAsia="方正公文小标宋" w:cs="方正公文小标宋"/>
          <w:sz w:val="44"/>
          <w:szCs w:val="44"/>
        </w:rPr>
      </w:pPr>
    </w:p>
    <w:tbl>
      <w:tblPr>
        <w:tblStyle w:val="2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"/>
        <w:gridCol w:w="1126"/>
        <w:gridCol w:w="1027"/>
        <w:gridCol w:w="1983"/>
        <w:gridCol w:w="1044"/>
        <w:gridCol w:w="2383"/>
      </w:tblGrid>
      <w:tr w14:paraId="08C3F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561" w:type="pct"/>
            <w:vAlign w:val="center"/>
          </w:tcPr>
          <w:p w14:paraId="214A6FB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姓名</w:t>
            </w:r>
          </w:p>
        </w:tc>
        <w:tc>
          <w:tcPr>
            <w:tcW w:w="661" w:type="pct"/>
            <w:vAlign w:val="center"/>
          </w:tcPr>
          <w:p w14:paraId="35DCA4E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/>
              <w:rPr>
                <w:rFonts w:hint="eastAsia" w:ascii="仿宋" w:hAnsi="仿宋" w:eastAsia="仿宋" w:cs="仿宋"/>
                <w:sz w:val="32"/>
                <w:szCs w:val="32"/>
              </w:rPr>
            </w:pPr>
            <w:bookmarkStart w:id="1" w:name="xsxm"/>
            <w:bookmarkEnd w:id="1"/>
          </w:p>
        </w:tc>
        <w:tc>
          <w:tcPr>
            <w:tcW w:w="603" w:type="pct"/>
            <w:vAlign w:val="center"/>
          </w:tcPr>
          <w:p w14:paraId="1F51029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  <w:lang w:val="en-US" w:eastAsia="zh-CN"/>
              </w:rPr>
              <w:t>学号</w:t>
            </w:r>
          </w:p>
        </w:tc>
        <w:tc>
          <w:tcPr>
            <w:tcW w:w="1164" w:type="pct"/>
            <w:vAlign w:val="center"/>
          </w:tcPr>
          <w:p w14:paraId="53DA727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/>
              <w:rPr>
                <w:rFonts w:hint="eastAsia" w:ascii="仿宋" w:hAnsi="仿宋" w:eastAsia="仿宋" w:cs="仿宋"/>
                <w:sz w:val="32"/>
                <w:szCs w:val="32"/>
              </w:rPr>
            </w:pPr>
            <w:bookmarkStart w:id="2" w:name="xsxh"/>
            <w:bookmarkEnd w:id="2"/>
          </w:p>
        </w:tc>
        <w:tc>
          <w:tcPr>
            <w:tcW w:w="613" w:type="pct"/>
            <w:vAlign w:val="center"/>
          </w:tcPr>
          <w:p w14:paraId="35FFF62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专业</w:t>
            </w:r>
          </w:p>
        </w:tc>
        <w:tc>
          <w:tcPr>
            <w:tcW w:w="1394" w:type="pct"/>
            <w:vAlign w:val="center"/>
          </w:tcPr>
          <w:p w14:paraId="5571B3E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/>
              <w:rPr>
                <w:rFonts w:hint="eastAsia" w:ascii="仿宋" w:hAnsi="仿宋" w:eastAsia="仿宋" w:cs="仿宋"/>
                <w:sz w:val="32"/>
                <w:szCs w:val="32"/>
              </w:rPr>
            </w:pPr>
            <w:bookmarkStart w:id="3" w:name="zyname"/>
            <w:bookmarkEnd w:id="3"/>
          </w:p>
        </w:tc>
      </w:tr>
      <w:tr w14:paraId="7629B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1" w:type="pct"/>
            <w:vAlign w:val="center"/>
          </w:tcPr>
          <w:p w14:paraId="357AEB8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题目</w:t>
            </w:r>
          </w:p>
        </w:tc>
        <w:tc>
          <w:tcPr>
            <w:tcW w:w="4438" w:type="pct"/>
            <w:gridSpan w:val="5"/>
            <w:vAlign w:val="center"/>
          </w:tcPr>
          <w:p w14:paraId="27202A8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/>
              <w:rPr>
                <w:rFonts w:hint="eastAsia" w:ascii="仿宋" w:hAnsi="仿宋" w:eastAsia="仿宋" w:cs="仿宋"/>
                <w:sz w:val="32"/>
                <w:szCs w:val="32"/>
              </w:rPr>
            </w:pPr>
            <w:bookmarkStart w:id="4" w:name="ktname"/>
            <w:bookmarkEnd w:id="4"/>
          </w:p>
        </w:tc>
      </w:tr>
      <w:tr w14:paraId="10E93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90" w:hRule="atLeast"/>
          <w:jc w:val="center"/>
        </w:trPr>
        <w:tc>
          <w:tcPr>
            <w:tcW w:w="5000" w:type="pct"/>
            <w:gridSpan w:val="6"/>
            <w:tcBorders>
              <w:bottom w:val="single" w:color="auto" w:sz="4" w:space="0"/>
            </w:tcBorders>
          </w:tcPr>
          <w:p w14:paraId="167BFBA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1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选题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lang w:val="en-US" w:eastAsia="zh-CN"/>
              </w:rPr>
              <w:t>的目的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意义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lang w:val="en-US" w:eastAsia="zh-CN"/>
              </w:rPr>
              <w:t>和研究现状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（含国内外相关研究综述及评价）</w:t>
            </w:r>
          </w:p>
          <w:p w14:paraId="7F74EE5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640" w:firstLineChars="20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bookmarkStart w:id="5" w:name="one"/>
            <w:bookmarkEnd w:id="5"/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目的与意义：</w:t>
            </w:r>
          </w:p>
          <w:p w14:paraId="40825FF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640" w:firstLineChars="20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  <w:p w14:paraId="306EA09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640" w:firstLineChars="20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  <w:p w14:paraId="3255072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640" w:firstLineChars="20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  <w:p w14:paraId="507A9F8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640" w:firstLineChars="20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  <w:p w14:paraId="1174990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640" w:firstLineChars="20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研究现状：</w:t>
            </w:r>
          </w:p>
          <w:p w14:paraId="23DDAB6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640" w:firstLineChars="20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  <w:p w14:paraId="16E00BA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640" w:firstLineChars="20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  <w:p w14:paraId="1921726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  <w:p w14:paraId="3EA0A80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640" w:firstLineChars="20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  <w:p w14:paraId="76B1621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640" w:firstLineChars="20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参考文献：</w:t>
            </w:r>
          </w:p>
        </w:tc>
      </w:tr>
      <w:tr w14:paraId="50573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9" w:hRule="atLeast"/>
          <w:jc w:val="center"/>
        </w:trPr>
        <w:tc>
          <w:tcPr>
            <w:tcW w:w="5000" w:type="pct"/>
            <w:gridSpan w:val="6"/>
          </w:tcPr>
          <w:p w14:paraId="60A3594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2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选题的主要内容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lang w:val="en-US" w:eastAsia="zh-CN"/>
              </w:rPr>
              <w:t>方法和思路（技术路线）</w:t>
            </w:r>
          </w:p>
          <w:p w14:paraId="377BF04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640" w:firstLineChars="200"/>
              <w:rPr>
                <w:rFonts w:hint="eastAsia" w:ascii="仿宋" w:hAnsi="仿宋" w:eastAsia="仿宋" w:cs="仿宋"/>
                <w:sz w:val="32"/>
                <w:szCs w:val="32"/>
              </w:rPr>
            </w:pPr>
            <w:bookmarkStart w:id="6" w:name="two"/>
            <w:bookmarkEnd w:id="6"/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主要内容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：    </w:t>
            </w:r>
          </w:p>
          <w:p w14:paraId="3979BD5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640" w:firstLineChars="200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2E74098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640" w:firstLineChars="200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3017B02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640" w:firstLineChars="200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7E5ACB7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640" w:firstLineChars="200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42FAFE0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640" w:firstLineChars="200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5F06414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640" w:firstLineChars="200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2E7739A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640" w:firstLineChars="200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 </w:t>
            </w:r>
          </w:p>
          <w:p w14:paraId="21D7F0F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640" w:firstLineChars="200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研究方法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：</w:t>
            </w:r>
          </w:p>
          <w:p w14:paraId="3F8D1C8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640" w:firstLineChars="200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19AADB0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640" w:firstLineChars="200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5090671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640" w:firstLineChars="200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48E537A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640" w:firstLineChars="200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6D6D1FA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640" w:firstLineChars="200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2B8C001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640" w:firstLineChars="200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3297CFB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640" w:firstLineChars="200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研究思路（技术路线）：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  </w:t>
            </w:r>
          </w:p>
          <w:p w14:paraId="4CD3351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640" w:firstLineChars="200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5F071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1" w:hRule="atLeast"/>
          <w:jc w:val="center"/>
        </w:trPr>
        <w:tc>
          <w:tcPr>
            <w:tcW w:w="5000" w:type="pct"/>
            <w:gridSpan w:val="6"/>
          </w:tcPr>
          <w:p w14:paraId="28DB4BE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3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lang w:val="en-US" w:eastAsia="zh-CN"/>
              </w:rPr>
              <w:t>.选题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研究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lang w:val="en-US" w:eastAsia="zh-CN"/>
              </w:rPr>
              <w:t>的进度安排</w:t>
            </w:r>
          </w:p>
          <w:p w14:paraId="1397840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640" w:firstLineChars="200"/>
              <w:rPr>
                <w:rFonts w:hint="eastAsia" w:ascii="仿宋" w:hAnsi="仿宋" w:eastAsia="仿宋" w:cs="仿宋"/>
                <w:sz w:val="32"/>
                <w:szCs w:val="32"/>
              </w:rPr>
            </w:pPr>
            <w:bookmarkStart w:id="7" w:name="three"/>
            <w:bookmarkEnd w:id="7"/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   </w:t>
            </w:r>
          </w:p>
          <w:p w14:paraId="0D1CFC5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640" w:firstLineChars="200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10AA5BF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52A78C1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640" w:firstLineChars="200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104C3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4" w:hRule="atLeast"/>
          <w:jc w:val="center"/>
        </w:trPr>
        <w:tc>
          <w:tcPr>
            <w:tcW w:w="5000" w:type="pct"/>
            <w:gridSpan w:val="6"/>
          </w:tcPr>
          <w:p w14:paraId="0D9B685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4.指导教师意见</w:t>
            </w:r>
            <w:bookmarkStart w:id="8" w:name="expert"/>
            <w:bookmarkEnd w:id="8"/>
          </w:p>
          <w:p w14:paraId="0EC7D59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3ECD0F0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74E05B8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0EDE204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bookmarkStart w:id="9" w:name="jstykt"/>
            <w:bookmarkEnd w:id="9"/>
            <w:r>
              <w:rPr>
                <w:rFonts w:hint="eastAsia" w:ascii="仿宋" w:hAnsi="仿宋" w:eastAsia="仿宋" w:cs="仿宋"/>
                <w:sz w:val="32"/>
                <w:szCs w:val="32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同意开题            </w:t>
            </w:r>
            <w:bookmarkStart w:id="10" w:name="jsbtykt"/>
            <w:bookmarkEnd w:id="10"/>
            <w:r>
              <w:rPr>
                <w:rFonts w:hint="eastAsia" w:ascii="仿宋" w:hAnsi="仿宋" w:eastAsia="仿宋" w:cs="仿宋"/>
                <w:sz w:val="32"/>
                <w:szCs w:val="32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不同意开题</w:t>
            </w:r>
          </w:p>
          <w:p w14:paraId="0D10A9D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0C83DE4A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/>
              <w:jc w:val="right"/>
              <w:textAlignment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指导教师签名：</w:t>
            </w:r>
            <w:bookmarkStart w:id="11" w:name="jsname"/>
            <w:bookmarkEnd w:id="11"/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        </w:t>
            </w:r>
          </w:p>
          <w:p w14:paraId="43F0E1FF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/>
              <w:jc w:val="righ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   </w:t>
            </w:r>
            <w:bookmarkStart w:id="12" w:name="shyear"/>
            <w:bookmarkEnd w:id="12"/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           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年 </w:t>
            </w:r>
            <w:bookmarkStart w:id="13" w:name="shmonth"/>
            <w:bookmarkEnd w:id="13"/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月 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 日</w:t>
            </w:r>
          </w:p>
        </w:tc>
      </w:tr>
      <w:tr w14:paraId="5C78B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5" w:hRule="atLeast"/>
          <w:jc w:val="center"/>
        </w:trPr>
        <w:tc>
          <w:tcPr>
            <w:tcW w:w="5000" w:type="pct"/>
            <w:gridSpan w:val="6"/>
          </w:tcPr>
          <w:p w14:paraId="5CEF500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5、教学单位意见</w:t>
            </w:r>
          </w:p>
          <w:p w14:paraId="0EEBCD1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10DB564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2D9046A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同意开题          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sym w:font="Wingdings 2" w:char="F0A3"/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不同意开题</w:t>
            </w:r>
          </w:p>
          <w:p w14:paraId="4F2DC87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6379CF1C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/>
              <w:jc w:val="right"/>
              <w:textAlignment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教学单位负责人签名：</w:t>
            </w:r>
            <w:bookmarkStart w:id="14" w:name="shday"/>
            <w:bookmarkEnd w:id="14"/>
            <w:bookmarkStart w:id="15" w:name="yuanzhang"/>
            <w:bookmarkEnd w:id="15"/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     </w:t>
            </w:r>
          </w:p>
          <w:p w14:paraId="241D7A91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/>
              <w:jc w:val="right"/>
              <w:textAlignment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（办学单位盖章）  </w:t>
            </w:r>
            <w:bookmarkStart w:id="16" w:name="_GoBack"/>
            <w:bookmarkEnd w:id="16"/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    </w:t>
            </w:r>
          </w:p>
          <w:p w14:paraId="793942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/>
              <w:jc w:val="right"/>
              <w:textAlignment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年  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月 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 日</w:t>
            </w:r>
          </w:p>
        </w:tc>
      </w:tr>
    </w:tbl>
    <w:p w14:paraId="0485B9A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1EBF9031-9986-4EA7-9FAB-131BB72D086F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503883D3-2EB7-4C4C-AFAD-B2D6F0AF04E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8DD05E77-5C50-4FBE-8E8F-E107A1F93545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4" w:fontKey="{9438DD7E-5B3F-4874-8214-5DEEB1E43A4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A439BE"/>
    <w:rsid w:val="0A1F4141"/>
    <w:rsid w:val="77A43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193</Words>
  <Characters>197</Characters>
  <Lines>0</Lines>
  <Paragraphs>0</Paragraphs>
  <TotalTime>1</TotalTime>
  <ScaleCrop>false</ScaleCrop>
  <LinksUpToDate>false</LinksUpToDate>
  <CharactersWithSpaces>289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2025-01-14T03:28:00Z</dcterms:created>
  <dc:creator>林涵</dc:creator>
  <cp:lastModifiedBy>林涵</cp:lastModifiedBy>
  <dcterms:modified xsi:type="dcterms:W3CDTF">2025-04-11T06:53:35Z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4102DD18839B4116A5788E3BC4E6784F_11</vt:lpwstr>
  </property>
  <property fmtid="{D5CDD505-2E9C-101B-9397-08002B2CF9AE}" pid="4" name="KSOTemplateDocerSaveRecord">
    <vt:lpwstr>eyJoZGlkIjoiNWU1NThmMGQ4NDQ0MTk4OTI4MGViMWJkM2RhYTk1ZTAiLCJ1c2VySWQiOiIxNTcxODU3NjM4In0=</vt:lpwstr>
  </property>
</Properties>
</file>